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152525" cy="115252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Tr="00DA0DF5">
        <w:trPr>
          <w:trHeight w:val="3061"/>
          <w:jc w:val="center"/>
        </w:trPr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D72BA" w:rsidRDefault="00DA0DF5" w:rsidP="00AD72BA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3FA42F0" wp14:editId="42E6C555">
                  <wp:extent cx="1152525" cy="115252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vertje-vi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24" cy="115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2BA" w:rsidRPr="00AF16AF" w:rsidTr="00DA0DF5">
        <w:trPr>
          <w:trHeight w:val="3061"/>
          <w:jc w:val="center"/>
        </w:trPr>
        <w:sdt>
          <w:sdtPr>
            <w:rPr>
              <w:sz w:val="28"/>
            </w:rPr>
            <w:id w:val="-1245098557"/>
            <w:placeholder>
              <w:docPart w:val="0A000FC5BCDD4625B94E243799DDDB4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090556" w:rsidRPr="00090556" w:rsidRDefault="00AF16AF" w:rsidP="00AF16AF">
                <w:pPr>
                  <w:jc w:val="center"/>
                </w:pPr>
                <w:r>
                  <w:rPr>
                    <w:sz w:val="28"/>
                  </w:rPr>
                  <w:t>Avancez de 2 places.</w:t>
                </w:r>
              </w:p>
            </w:tc>
          </w:sdtContent>
        </w:sdt>
        <w:sdt>
          <w:sdtPr>
            <w:rPr>
              <w:sz w:val="28"/>
            </w:rPr>
            <w:id w:val="-196001248"/>
            <w:placeholder>
              <w:docPart w:val="966E1A39D0E349F88476C8E45C6BB92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F16AF" w:rsidRPr="00AF16AF" w:rsidRDefault="00AF16AF" w:rsidP="00AF16AF">
                <w:pPr>
                  <w:jc w:val="center"/>
                  <w:rPr>
                    <w:sz w:val="28"/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Bon pour:</w:t>
                </w:r>
              </w:p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que le joueur en tête du jeu passe 1 tour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</w:tr>
      <w:tr w:rsidR="00AD72BA" w:rsidTr="00DA0DF5">
        <w:trPr>
          <w:trHeight w:val="3061"/>
          <w:jc w:val="center"/>
        </w:trPr>
        <w:sdt>
          <w:sdtPr>
            <w:rPr>
              <w:sz w:val="28"/>
            </w:rPr>
            <w:id w:val="2083630462"/>
            <w:placeholder>
              <w:docPart w:val="B503DBCA0C404B32950DE7D3B650B3BF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Placez le pion d’un joueur au choix de 2 cases en arrière.</w:t>
                </w:r>
              </w:p>
            </w:tc>
          </w:sdtContent>
        </w:sdt>
        <w:sdt>
          <w:sdtPr>
            <w:rPr>
              <w:sz w:val="28"/>
            </w:rPr>
            <w:id w:val="1407340967"/>
            <w:placeholder>
              <w:docPart w:val="5E7E0614BAFF43549F9F2E03968742EE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Default="00AF16AF" w:rsidP="00AF16AF">
                <w:pPr>
                  <w:jc w:val="center"/>
                </w:pPr>
                <w:r>
                  <w:rPr>
                    <w:sz w:val="28"/>
                  </w:rPr>
                  <w:t>A vous de rejouer</w:t>
                </w:r>
                <w:r w:rsidR="00DA0DF5">
                  <w:rPr>
                    <w:sz w:val="28"/>
                  </w:rPr>
                  <w:t>.</w:t>
                </w:r>
              </w:p>
            </w:tc>
          </w:sdtContent>
        </w:sdt>
      </w:tr>
      <w:tr w:rsidR="00AD72BA" w:rsidRPr="00AF16AF" w:rsidTr="00DA0DF5">
        <w:trPr>
          <w:trHeight w:val="3061"/>
          <w:jc w:val="center"/>
        </w:trPr>
        <w:sdt>
          <w:sdtPr>
            <w:rPr>
              <w:sz w:val="28"/>
            </w:rPr>
            <w:id w:val="-1893716647"/>
            <w:placeholder>
              <w:docPart w:val="7D8BFBA54330432A96E8E253441ED9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Choisissez au prochain tour de combien de cases (max. 6) vous désirez avancer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-629947026"/>
            <w:placeholder>
              <w:docPart w:val="7E8C5CB53DE5452E8965265CA60755B5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Echangez votre pion avec le joueur en tête du jeu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</w:tr>
      <w:tr w:rsidR="00AD72BA" w:rsidRPr="00AF16AF" w:rsidTr="00DA0DF5">
        <w:trPr>
          <w:trHeight w:val="3061"/>
          <w:jc w:val="center"/>
        </w:trPr>
        <w:sdt>
          <w:sdtPr>
            <w:rPr>
              <w:sz w:val="28"/>
            </w:rPr>
            <w:id w:val="1398393060"/>
            <w:placeholder>
              <w:docPart w:val="600331C37F8941A3AD09E43C83624549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Rendez-vous à l’échelle suivante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1110165468"/>
            <w:placeholder>
              <w:docPart w:val="47A23180F78D4C60AE86E3497860DEA8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Tous les autres joueurs doivent reculer d’une case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</w:tr>
      <w:tr w:rsidR="00AD72BA" w:rsidRPr="00AF16AF" w:rsidTr="00DA0DF5">
        <w:trPr>
          <w:trHeight w:val="3061"/>
          <w:jc w:val="center"/>
        </w:trPr>
        <w:sdt>
          <w:sdtPr>
            <w:rPr>
              <w:sz w:val="28"/>
            </w:rPr>
            <w:id w:val="234059074"/>
            <w:placeholder>
              <w:docPart w:val="9A7D2683B0BD4F96B1506A7C1309EF76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Tous les autres joueurs doivent reculer d</w:t>
                </w:r>
                <w:r>
                  <w:rPr>
                    <w:sz w:val="28"/>
                    <w:lang w:val="fr-FR"/>
                  </w:rPr>
                  <w:t xml:space="preserve">e 2 </w:t>
                </w:r>
                <w:r w:rsidRPr="00AF16AF">
                  <w:rPr>
                    <w:sz w:val="28"/>
                    <w:lang w:val="fr-FR"/>
                  </w:rPr>
                  <w:t>case</w:t>
                </w:r>
                <w:r>
                  <w:rPr>
                    <w:sz w:val="28"/>
                    <w:lang w:val="fr-FR"/>
                  </w:rPr>
                  <w:t>s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sdt>
          <w:sdtPr>
            <w:rPr>
              <w:sz w:val="28"/>
            </w:rPr>
            <w:id w:val="-1615593777"/>
            <w:placeholder>
              <w:docPart w:val="72C64DB76E6B45D39A5014ED3E87FDAB"/>
            </w:placeholder>
          </w:sdtPr>
          <w:sdtEndPr/>
          <w:sdtContent>
            <w:tc>
              <w:tcPr>
                <w:tcW w:w="4819" w:type="dxa"/>
                <w:vAlign w:val="center"/>
              </w:tcPr>
              <w:p w:rsidR="00AD72BA" w:rsidRPr="00AF16AF" w:rsidRDefault="00AF16AF" w:rsidP="00AF16AF">
                <w:pPr>
                  <w:jc w:val="center"/>
                  <w:rPr>
                    <w:lang w:val="fr-FR"/>
                  </w:rPr>
                </w:pPr>
                <w:r w:rsidRPr="00AF16AF">
                  <w:rPr>
                    <w:sz w:val="28"/>
                    <w:lang w:val="fr-FR"/>
                  </w:rPr>
                  <w:t>Utilisez cette carte comme joker si vous ne connaissez pas la réponse</w:t>
                </w:r>
                <w:r w:rsidR="00DA0DF5" w:rsidRPr="00AF16AF">
                  <w:rPr>
                    <w:sz w:val="28"/>
                    <w:lang w:val="fr-FR"/>
                  </w:rPr>
                  <w:t>.</w:t>
                </w:r>
              </w:p>
            </w:tc>
          </w:sdtContent>
        </w:sdt>
        <w:bookmarkStart w:id="0" w:name="_GoBack"/>
        <w:bookmarkEnd w:id="0"/>
      </w:tr>
    </w:tbl>
    <w:p w:rsidR="00FB32ED" w:rsidRPr="00AF16AF" w:rsidRDefault="00FB32ED" w:rsidP="00AD72BA">
      <w:pPr>
        <w:rPr>
          <w:lang w:val="fr-FR"/>
        </w:rPr>
      </w:pPr>
    </w:p>
    <w:sectPr w:rsidR="00FB32ED" w:rsidRPr="00AF16AF" w:rsidSect="00AD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BA"/>
    <w:rsid w:val="00031286"/>
    <w:rsid w:val="00090556"/>
    <w:rsid w:val="001D20D7"/>
    <w:rsid w:val="00434A5B"/>
    <w:rsid w:val="004C7BD6"/>
    <w:rsid w:val="006D4A1C"/>
    <w:rsid w:val="00A108E3"/>
    <w:rsid w:val="00AD72BA"/>
    <w:rsid w:val="00AF16AF"/>
    <w:rsid w:val="00CC36EC"/>
    <w:rsid w:val="00DA0DF5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C36E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3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000FC5BCDD4625B94E243799DDD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E90D4F-5B04-44E3-8351-EB0DDB5C86BF}"/>
      </w:docPartPr>
      <w:docPartBody>
        <w:p w:rsidR="00EC177C" w:rsidRDefault="0089419D" w:rsidP="0089419D">
          <w:pPr>
            <w:pStyle w:val="0A000FC5BCDD4625B94E243799DDDB4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66E1A39D0E349F88476C8E45C6BB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F6AC63-CFB0-4733-A24C-FEB174BFF48B}"/>
      </w:docPartPr>
      <w:docPartBody>
        <w:p w:rsidR="00EC177C" w:rsidRDefault="0089419D" w:rsidP="0089419D">
          <w:pPr>
            <w:pStyle w:val="966E1A39D0E349F88476C8E45C6BB92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B503DBCA0C404B32950DE7D3B650B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ECD4A8-2013-4080-9BEF-09130EDBE695}"/>
      </w:docPartPr>
      <w:docPartBody>
        <w:p w:rsidR="00EC177C" w:rsidRDefault="0089419D" w:rsidP="0089419D">
          <w:pPr>
            <w:pStyle w:val="B503DBCA0C404B32950DE7D3B650B3BF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5E7E0614BAFF43549F9F2E0396874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42C26-4F65-40B7-9A93-4E57378AC8CA}"/>
      </w:docPartPr>
      <w:docPartBody>
        <w:p w:rsidR="00EC177C" w:rsidRDefault="0089419D" w:rsidP="0089419D">
          <w:pPr>
            <w:pStyle w:val="5E7E0614BAFF43549F9F2E03968742EE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D8BFBA54330432A96E8E253441ED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96680-23B9-4605-A264-4A7C10C1196D}"/>
      </w:docPartPr>
      <w:docPartBody>
        <w:p w:rsidR="00EC177C" w:rsidRDefault="0089419D" w:rsidP="0089419D">
          <w:pPr>
            <w:pStyle w:val="7D8BFBA54330432A96E8E253441ED9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E8C5CB53DE5452E8965265CA60755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608A7-C713-48D2-B63F-873E1DEDBCE4}"/>
      </w:docPartPr>
      <w:docPartBody>
        <w:p w:rsidR="00EC177C" w:rsidRDefault="0089419D" w:rsidP="0089419D">
          <w:pPr>
            <w:pStyle w:val="7E8C5CB53DE5452E8965265CA60755B5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600331C37F8941A3AD09E43C83624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444CB-FB83-41F4-9A7E-12193EB27A57}"/>
      </w:docPartPr>
      <w:docPartBody>
        <w:p w:rsidR="00EC177C" w:rsidRDefault="0089419D" w:rsidP="0089419D">
          <w:pPr>
            <w:pStyle w:val="600331C37F8941A3AD09E43C83624549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47A23180F78D4C60AE86E3497860D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5907-25D1-4125-8BC0-B9B6BB56FE70}"/>
      </w:docPartPr>
      <w:docPartBody>
        <w:p w:rsidR="00EC177C" w:rsidRDefault="0089419D" w:rsidP="0089419D">
          <w:pPr>
            <w:pStyle w:val="47A23180F78D4C60AE86E3497860DEA8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9A7D2683B0BD4F96B1506A7C1309E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262AF-133C-4A09-AF62-EBA6731A33AF}"/>
      </w:docPartPr>
      <w:docPartBody>
        <w:p w:rsidR="00EC177C" w:rsidRDefault="0089419D" w:rsidP="0089419D">
          <w:pPr>
            <w:pStyle w:val="9A7D2683B0BD4F96B1506A7C1309EF76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  <w:docPart>
      <w:docPartPr>
        <w:name w:val="72C64DB76E6B45D39A5014ED3E87F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E8B1F-90E7-4B0B-835B-FE243E698B2A}"/>
      </w:docPartPr>
      <w:docPartBody>
        <w:p w:rsidR="00EC177C" w:rsidRDefault="0089419D" w:rsidP="0089419D">
          <w:pPr>
            <w:pStyle w:val="72C64DB76E6B45D39A5014ED3E87FDAB"/>
          </w:pPr>
          <w:r w:rsidRPr="00CC36EC">
            <w:rPr>
              <w:rStyle w:val="Tekstvantijdelijkeaanduiding"/>
              <w:sz w:val="32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9D"/>
    <w:rsid w:val="002C213F"/>
    <w:rsid w:val="002F438C"/>
    <w:rsid w:val="0089419D"/>
    <w:rsid w:val="00E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9419D"/>
    <w:rPr>
      <w:color w:val="808080"/>
    </w:rPr>
  </w:style>
  <w:style w:type="paragraph" w:customStyle="1" w:styleId="B75065AD40CD4B3E9245212DC8D88C39">
    <w:name w:val="B75065AD40CD4B3E9245212DC8D88C39"/>
    <w:rsid w:val="0089419D"/>
  </w:style>
  <w:style w:type="paragraph" w:customStyle="1" w:styleId="68F0CFD03D8C4DF69503D805BE99EB25">
    <w:name w:val="68F0CFD03D8C4DF69503D805BE99EB25"/>
    <w:rsid w:val="0089419D"/>
  </w:style>
  <w:style w:type="paragraph" w:customStyle="1" w:styleId="C6F8F87041FC46B5B34AAFB488074626">
    <w:name w:val="C6F8F87041FC46B5B34AAFB488074626"/>
    <w:rsid w:val="0089419D"/>
  </w:style>
  <w:style w:type="paragraph" w:customStyle="1" w:styleId="35092BD3C77546C7ABDD6D81BCE4C260">
    <w:name w:val="35092BD3C77546C7ABDD6D81BCE4C260"/>
    <w:rsid w:val="0089419D"/>
  </w:style>
  <w:style w:type="paragraph" w:customStyle="1" w:styleId="596AE5BF65274283A7F9B4EC240E6D3D">
    <w:name w:val="596AE5BF65274283A7F9B4EC240E6D3D"/>
    <w:rsid w:val="0089419D"/>
  </w:style>
  <w:style w:type="paragraph" w:customStyle="1" w:styleId="91BA739DC2154460B94D52FD4AF8578A">
    <w:name w:val="91BA739DC2154460B94D52FD4AF8578A"/>
    <w:rsid w:val="0089419D"/>
  </w:style>
  <w:style w:type="paragraph" w:customStyle="1" w:styleId="4E62F453B69E4E6A9CC496131BF2DF42">
    <w:name w:val="4E62F453B69E4E6A9CC496131BF2DF42"/>
    <w:rsid w:val="0089419D"/>
  </w:style>
  <w:style w:type="paragraph" w:customStyle="1" w:styleId="DCFEF438F41B4DA2B871A1A362835EBE">
    <w:name w:val="DCFEF438F41B4DA2B871A1A362835EBE"/>
    <w:rsid w:val="0089419D"/>
  </w:style>
  <w:style w:type="paragraph" w:customStyle="1" w:styleId="39D204F77A8E4C42B66385F053A12734">
    <w:name w:val="39D204F77A8E4C42B66385F053A12734"/>
    <w:rsid w:val="0089419D"/>
  </w:style>
  <w:style w:type="paragraph" w:customStyle="1" w:styleId="B75065AD40CD4B3E9245212DC8D88C391">
    <w:name w:val="B75065AD40CD4B3E9245212DC8D88C391"/>
    <w:rsid w:val="0089419D"/>
    <w:rPr>
      <w:rFonts w:eastAsiaTheme="minorHAnsi"/>
      <w:lang w:eastAsia="en-US"/>
    </w:rPr>
  </w:style>
  <w:style w:type="paragraph" w:customStyle="1" w:styleId="68F0CFD03D8C4DF69503D805BE99EB251">
    <w:name w:val="68F0CFD03D8C4DF69503D805BE99EB251"/>
    <w:rsid w:val="0089419D"/>
    <w:rPr>
      <w:rFonts w:eastAsiaTheme="minorHAnsi"/>
      <w:lang w:eastAsia="en-US"/>
    </w:rPr>
  </w:style>
  <w:style w:type="paragraph" w:customStyle="1" w:styleId="C6F8F87041FC46B5B34AAFB4880746261">
    <w:name w:val="C6F8F87041FC46B5B34AAFB4880746261"/>
    <w:rsid w:val="0089419D"/>
    <w:rPr>
      <w:rFonts w:eastAsiaTheme="minorHAnsi"/>
      <w:lang w:eastAsia="en-US"/>
    </w:rPr>
  </w:style>
  <w:style w:type="paragraph" w:customStyle="1" w:styleId="35092BD3C77546C7ABDD6D81BCE4C2601">
    <w:name w:val="35092BD3C77546C7ABDD6D81BCE4C2601"/>
    <w:rsid w:val="0089419D"/>
    <w:rPr>
      <w:rFonts w:eastAsiaTheme="minorHAnsi"/>
      <w:lang w:eastAsia="en-US"/>
    </w:rPr>
  </w:style>
  <w:style w:type="paragraph" w:customStyle="1" w:styleId="596AE5BF65274283A7F9B4EC240E6D3D1">
    <w:name w:val="596AE5BF65274283A7F9B4EC240E6D3D1"/>
    <w:rsid w:val="0089419D"/>
    <w:rPr>
      <w:rFonts w:eastAsiaTheme="minorHAnsi"/>
      <w:lang w:eastAsia="en-US"/>
    </w:rPr>
  </w:style>
  <w:style w:type="paragraph" w:customStyle="1" w:styleId="91BA739DC2154460B94D52FD4AF8578A1">
    <w:name w:val="91BA739DC2154460B94D52FD4AF8578A1"/>
    <w:rsid w:val="0089419D"/>
    <w:rPr>
      <w:rFonts w:eastAsiaTheme="minorHAnsi"/>
      <w:lang w:eastAsia="en-US"/>
    </w:rPr>
  </w:style>
  <w:style w:type="paragraph" w:customStyle="1" w:styleId="4E62F453B69E4E6A9CC496131BF2DF421">
    <w:name w:val="4E62F453B69E4E6A9CC496131BF2DF421"/>
    <w:rsid w:val="0089419D"/>
    <w:rPr>
      <w:rFonts w:eastAsiaTheme="minorHAnsi"/>
      <w:lang w:eastAsia="en-US"/>
    </w:rPr>
  </w:style>
  <w:style w:type="paragraph" w:customStyle="1" w:styleId="DCFEF438F41B4DA2B871A1A362835EBE1">
    <w:name w:val="DCFEF438F41B4DA2B871A1A362835EBE1"/>
    <w:rsid w:val="0089419D"/>
    <w:rPr>
      <w:rFonts w:eastAsiaTheme="minorHAnsi"/>
      <w:lang w:eastAsia="en-US"/>
    </w:rPr>
  </w:style>
  <w:style w:type="paragraph" w:customStyle="1" w:styleId="39D204F77A8E4C42B66385F053A127341">
    <w:name w:val="39D204F77A8E4C42B66385F053A127341"/>
    <w:rsid w:val="0089419D"/>
    <w:rPr>
      <w:rFonts w:eastAsiaTheme="minorHAnsi"/>
      <w:lang w:eastAsia="en-US"/>
    </w:rPr>
  </w:style>
  <w:style w:type="paragraph" w:customStyle="1" w:styleId="1F800B1C9C884F4C97838A60EF14FB4D">
    <w:name w:val="1F800B1C9C884F4C97838A60EF14FB4D"/>
    <w:rsid w:val="0089419D"/>
  </w:style>
  <w:style w:type="paragraph" w:customStyle="1" w:styleId="0A000FC5BCDD4625B94E243799DDDB46">
    <w:name w:val="0A000FC5BCDD4625B94E243799DDDB46"/>
    <w:rsid w:val="0089419D"/>
  </w:style>
  <w:style w:type="paragraph" w:customStyle="1" w:styleId="966E1A39D0E349F88476C8E45C6BB92B">
    <w:name w:val="966E1A39D0E349F88476C8E45C6BB92B"/>
    <w:rsid w:val="0089419D"/>
  </w:style>
  <w:style w:type="paragraph" w:customStyle="1" w:styleId="B503DBCA0C404B32950DE7D3B650B3BF">
    <w:name w:val="B503DBCA0C404B32950DE7D3B650B3BF"/>
    <w:rsid w:val="0089419D"/>
  </w:style>
  <w:style w:type="paragraph" w:customStyle="1" w:styleId="5E7E0614BAFF43549F9F2E03968742EE">
    <w:name w:val="5E7E0614BAFF43549F9F2E03968742EE"/>
    <w:rsid w:val="0089419D"/>
  </w:style>
  <w:style w:type="paragraph" w:customStyle="1" w:styleId="7D8BFBA54330432A96E8E253441ED976">
    <w:name w:val="7D8BFBA54330432A96E8E253441ED976"/>
    <w:rsid w:val="0089419D"/>
  </w:style>
  <w:style w:type="paragraph" w:customStyle="1" w:styleId="7E8C5CB53DE5452E8965265CA60755B5">
    <w:name w:val="7E8C5CB53DE5452E8965265CA60755B5"/>
    <w:rsid w:val="0089419D"/>
  </w:style>
  <w:style w:type="paragraph" w:customStyle="1" w:styleId="600331C37F8941A3AD09E43C83624549">
    <w:name w:val="600331C37F8941A3AD09E43C83624549"/>
    <w:rsid w:val="0089419D"/>
  </w:style>
  <w:style w:type="paragraph" w:customStyle="1" w:styleId="47A23180F78D4C60AE86E3497860DEA8">
    <w:name w:val="47A23180F78D4C60AE86E3497860DEA8"/>
    <w:rsid w:val="0089419D"/>
  </w:style>
  <w:style w:type="paragraph" w:customStyle="1" w:styleId="9A7D2683B0BD4F96B1506A7C1309EF76">
    <w:name w:val="9A7D2683B0BD4F96B1506A7C1309EF76"/>
    <w:rsid w:val="0089419D"/>
  </w:style>
  <w:style w:type="paragraph" w:customStyle="1" w:styleId="72C64DB76E6B45D39A5014ED3E87FDAB">
    <w:name w:val="72C64DB76E6B45D39A5014ED3E87FDAB"/>
    <w:rsid w:val="0089419D"/>
  </w:style>
  <w:style w:type="paragraph" w:customStyle="1" w:styleId="9928D837D690497797E30026D80907C4">
    <w:name w:val="9928D837D690497797E30026D80907C4"/>
    <w:rsid w:val="0089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vadew01</dc:creator>
  <cp:lastModifiedBy>vadew01</cp:lastModifiedBy>
  <cp:revision>2</cp:revision>
  <dcterms:created xsi:type="dcterms:W3CDTF">2016-01-07T16:06:00Z</dcterms:created>
  <dcterms:modified xsi:type="dcterms:W3CDTF">2016-01-07T16:06:00Z</dcterms:modified>
</cp:coreProperties>
</file>